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360" w:lineRule="auto"/>
        <w:ind w:left="0" w:firstLine="72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Na Targach w Bednarach oprócz naszego bestselleru ładowarki przegubowej Manitou MLA 3-35 H, prezentowana będzie mini-ładowarka burtowa gąsienicowa Manitou 1650RT.  Maszyna napędzana jest silnikiem Yanmar o mocy 68 KM, waga robocza 3,6 t i udźwig destabilizujący na poziomie 2,1 t. Sprawny i mocny nośnik osprzętów z hydrauliką roboczą o wydajności 71 l/min ( standard ) i opcjonalnie hydraulika high flow - o zwiększonej wydajności 114 l/min - powoduje, że również miniładowarki gąsienicowe znajdują zastosowanie nie tylko w sektorze budowlanym czy komunalnym - również w rolnictwie tego typu maszyny, oprócz mini-ładowarek kołowych mają zastosowanie. Mały nacisk na podłoże, duża siła pchania oraz duże możliwości to bardzo duży + jeśli chodzo i te maszyny.</w:t>
      </w:r>
    </w:p>
    <w:p w:rsidR="00000000" w:rsidDel="00000000" w:rsidP="00000000" w:rsidRDefault="00000000" w:rsidRPr="00000000" w14:paraId="00000002">
      <w:pPr>
        <w:spacing w:line="360" w:lineRule="auto"/>
        <w:ind w:left="0" w:firstLine="720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360" w:lineRule="auto"/>
        <w:ind w:left="0" w:firstLine="72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Zapraszamy na stanowisko Manitou Polska.</w:t>
      </w:r>
    </w:p>
    <w:p w:rsidR="00000000" w:rsidDel="00000000" w:rsidP="00000000" w:rsidRDefault="00000000" w:rsidRPr="00000000" w14:paraId="00000004">
      <w:pPr>
        <w:spacing w:line="360" w:lineRule="auto"/>
        <w:ind w:left="0" w:firstLine="720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36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760410" cy="38227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60410" cy="382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36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36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  <w:tab/>
        <w:tab/>
        <w:tab/>
        <w:t xml:space="preserve">Marek Gozdur</w:t>
      </w:r>
    </w:p>
    <w:p w:rsidR="00000000" w:rsidDel="00000000" w:rsidP="00000000" w:rsidRDefault="00000000" w:rsidRPr="00000000" w14:paraId="00000008">
      <w:pPr>
        <w:spacing w:line="36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36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ab/>
        <w:tab/>
        <w:tab/>
        <w:tab/>
        <w:tab/>
        <w:tab/>
        <w:tab/>
        <w:t xml:space="preserve">Product Manager w Polsce</w:t>
      </w:r>
    </w:p>
    <w:p w:rsidR="00000000" w:rsidDel="00000000" w:rsidP="00000000" w:rsidRDefault="00000000" w:rsidRPr="00000000" w14:paraId="0000000A">
      <w:pPr>
        <w:spacing w:line="360" w:lineRule="auto"/>
        <w:ind w:left="0" w:firstLine="0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sectPr>
      <w:footerReference r:id="rId8" w:type="default"/>
      <w:footerReference r:id="rId9" w:type="even"/>
      <w:pgSz w:h="16838" w:w="11906" w:orient="portrait"/>
      <w:pgMar w:bottom="1417" w:top="1417" w:left="1417" w:right="1417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B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0C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D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0E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lang w:val="pl-PL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ny">
    <w:name w:val="Normalny"/>
    <w:next w:val="Normalny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 w:bidi="ar-SA" w:eastAsia="pl-PL" w:val="pl-PL"/>
    </w:rPr>
  </w:style>
  <w:style w:type="paragraph" w:styleId="Nagłówek1">
    <w:name w:val="Nagłówek 1"/>
    <w:basedOn w:val="Normalny"/>
    <w:next w:val="Normalny"/>
    <w:autoRedefine w:val="0"/>
    <w:hidden w:val="0"/>
    <w:qFormat w:val="0"/>
    <w:pPr>
      <w:keepNext w:val="1"/>
      <w:suppressAutoHyphens w:val="1"/>
      <w:spacing w:line="1" w:lineRule="atLeast"/>
      <w:ind w:leftChars="-1" w:rightChars="0" w:firstLineChars="-1"/>
      <w:jc w:val="right"/>
      <w:textDirection w:val="btLr"/>
      <w:textAlignment w:val="top"/>
      <w:outlineLvl w:val="0"/>
    </w:pPr>
    <w:rPr>
      <w:w w:val="100"/>
      <w:position w:val="-1"/>
      <w:sz w:val="24"/>
      <w:effect w:val="none"/>
      <w:vertAlign w:val="baseline"/>
      <w:cs w:val="0"/>
      <w:em w:val="none"/>
      <w:lang w:bidi="ar-SA" w:eastAsia="pl-PL" w:val="pl-PL"/>
    </w:rPr>
  </w:style>
  <w:style w:type="paragraph" w:styleId="Nagłówek2">
    <w:name w:val="Nagłówek 2"/>
    <w:basedOn w:val="Normalny"/>
    <w:next w:val="Normalny"/>
    <w:autoRedefine w:val="0"/>
    <w:hidden w:val="0"/>
    <w:qFormat w:val="0"/>
    <w:pPr>
      <w:keepNext w:val="1"/>
      <w:suppressAutoHyphens w:val="1"/>
      <w:spacing w:line="1" w:lineRule="atLeast"/>
      <w:ind w:leftChars="-1" w:rightChars="0" w:firstLineChars="-1"/>
      <w:jc w:val="both"/>
      <w:textDirection w:val="btLr"/>
      <w:textAlignment w:val="top"/>
      <w:outlineLvl w:val="1"/>
    </w:pPr>
    <w:rPr>
      <w:w w:val="100"/>
      <w:position w:val="-1"/>
      <w:sz w:val="24"/>
      <w:effect w:val="none"/>
      <w:vertAlign w:val="baseline"/>
      <w:cs w:val="0"/>
      <w:em w:val="none"/>
      <w:lang w:bidi="ar-SA" w:eastAsia="pl-PL" w:val="pl-PL"/>
    </w:rPr>
  </w:style>
  <w:style w:type="paragraph" w:styleId="Nagłówek3">
    <w:name w:val="Nagłówek 3"/>
    <w:basedOn w:val="Normalny"/>
    <w:next w:val="Normalny"/>
    <w:autoRedefine w:val="0"/>
    <w:hidden w:val="0"/>
    <w:qFormat w:val="0"/>
    <w:pPr>
      <w:keepNext w:val="1"/>
      <w:suppressAutoHyphens w:val="1"/>
      <w:spacing w:line="1" w:lineRule="atLeast"/>
      <w:ind w:leftChars="-1" w:rightChars="0" w:firstLineChars="-1"/>
      <w:textDirection w:val="btLr"/>
      <w:textAlignment w:val="top"/>
      <w:outlineLvl w:val="2"/>
    </w:pPr>
    <w:rPr>
      <w:b w:val="1"/>
      <w:bCs w:val="1"/>
      <w:w w:val="100"/>
      <w:position w:val="-1"/>
      <w:sz w:val="24"/>
      <w:effect w:val="none"/>
      <w:vertAlign w:val="baseline"/>
      <w:cs w:val="0"/>
      <w:em w:val="none"/>
      <w:lang w:bidi="ar-SA" w:eastAsia="pl-PL" w:val="pl-PL"/>
    </w:rPr>
  </w:style>
  <w:style w:type="paragraph" w:styleId="Nagłówek4">
    <w:name w:val="Nagłówek 4"/>
    <w:basedOn w:val="Normalny"/>
    <w:next w:val="Normalny"/>
    <w:autoRedefine w:val="0"/>
    <w:hidden w:val="0"/>
    <w:qFormat w:val="0"/>
    <w:pPr>
      <w:keepNext w:val="1"/>
      <w:suppressAutoHyphens w:val="1"/>
      <w:spacing w:line="1" w:lineRule="atLeast"/>
      <w:ind w:leftChars="-1" w:rightChars="0" w:firstLineChars="-1"/>
      <w:jc w:val="center"/>
      <w:textDirection w:val="btLr"/>
      <w:textAlignment w:val="top"/>
      <w:outlineLvl w:val="3"/>
    </w:pPr>
    <w:rPr>
      <w:b w:val="1"/>
      <w:bCs w:val="1"/>
      <w:w w:val="100"/>
      <w:position w:val="-1"/>
      <w:sz w:val="32"/>
      <w:effect w:val="none"/>
      <w:vertAlign w:val="baseline"/>
      <w:cs w:val="0"/>
      <w:em w:val="none"/>
      <w:lang w:bidi="ar-SA" w:eastAsia="pl-PL" w:val="pl-PL"/>
    </w:rPr>
  </w:style>
  <w:style w:type="paragraph" w:styleId="Nagłówek5">
    <w:name w:val="Nagłówek 5"/>
    <w:basedOn w:val="Normalny"/>
    <w:next w:val="Normalny"/>
    <w:autoRedefine w:val="0"/>
    <w:hidden w:val="0"/>
    <w:qFormat w:val="0"/>
    <w:pPr>
      <w:keepNext w:val="1"/>
      <w:suppressAutoHyphens w:val="1"/>
      <w:spacing w:line="1" w:lineRule="atLeast"/>
      <w:ind w:leftChars="-1" w:rightChars="0" w:firstLineChars="-1"/>
      <w:textDirection w:val="btLr"/>
      <w:textAlignment w:val="top"/>
      <w:outlineLvl w:val="4"/>
    </w:pPr>
    <w:rPr>
      <w:b w:val="1"/>
      <w:bCs w:val="1"/>
      <w:w w:val="100"/>
      <w:position w:val="-1"/>
      <w:sz w:val="24"/>
      <w:effect w:val="none"/>
      <w:vertAlign w:val="baseline"/>
      <w:cs w:val="0"/>
      <w:em w:val="none"/>
      <w:lang w:bidi="ar-SA" w:eastAsia="pl-PL" w:val="pl-PL"/>
    </w:rPr>
  </w:style>
  <w:style w:type="character" w:styleId="Domyślnaczcionkaakapitu">
    <w:name w:val="Domyślna czcionka akapitu"/>
    <w:next w:val="Domyślnaczcionkaakapitu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table" w:styleId="Standardowy">
    <w:name w:val="Standardowy"/>
    <w:next w:val="Standardowy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tblStyle w:val="Standardowy"/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listy">
    <w:name w:val="Bez listy"/>
    <w:next w:val="Bezlisty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Tekstpodstawowy">
    <w:name w:val="Tekst podstawowy"/>
    <w:basedOn w:val="Normalny"/>
    <w:next w:val="Tekstpodstawowy"/>
    <w:autoRedefine w:val="0"/>
    <w:hidden w:val="0"/>
    <w:qFormat w:val="0"/>
    <w:pPr>
      <w:suppressAutoHyphens w:val="1"/>
      <w:spacing w:line="360" w:lineRule="auto"/>
      <w:ind w:leftChars="-1" w:rightChars="0" w:firstLineChars="-1"/>
      <w:jc w:val="both"/>
      <w:textDirection w:val="btLr"/>
      <w:textAlignment w:val="top"/>
      <w:outlineLvl w:val="0"/>
    </w:pPr>
    <w:rPr>
      <w:w w:val="100"/>
      <w:position w:val="-1"/>
      <w:sz w:val="24"/>
      <w:effect w:val="none"/>
      <w:vertAlign w:val="baseline"/>
      <w:cs w:val="0"/>
      <w:em w:val="none"/>
      <w:lang w:bidi="ar-SA" w:eastAsia="pl-PL" w:val="pl-PL"/>
    </w:rPr>
  </w:style>
  <w:style w:type="paragraph" w:styleId="Tekstpodstawowywcięty">
    <w:name w:val="Tekst podstawowy wcięty"/>
    <w:basedOn w:val="Normalny"/>
    <w:next w:val="Tekstpodstawowywcięty"/>
    <w:autoRedefine w:val="0"/>
    <w:hidden w:val="0"/>
    <w:qFormat w:val="0"/>
    <w:pPr>
      <w:suppressAutoHyphens w:val="1"/>
      <w:spacing w:line="360" w:lineRule="auto"/>
      <w:ind w:left="708" w:leftChars="-1" w:rightChars="0" w:firstLineChars="-1"/>
      <w:textDirection w:val="btLr"/>
      <w:textAlignment w:val="top"/>
      <w:outlineLvl w:val="0"/>
    </w:pPr>
    <w:rPr>
      <w:w w:val="100"/>
      <w:position w:val="-1"/>
      <w:sz w:val="24"/>
      <w:effect w:val="none"/>
      <w:vertAlign w:val="baseline"/>
      <w:cs w:val="0"/>
      <w:em w:val="none"/>
      <w:lang w:bidi="ar-SA" w:eastAsia="pl-PL" w:val="pl-PL"/>
    </w:rPr>
  </w:style>
  <w:style w:type="paragraph" w:styleId="Tekstdymka">
    <w:name w:val="Tekst dymka"/>
    <w:basedOn w:val="Normalny"/>
    <w:next w:val="Tekstdymka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  <w:lang w:bidi="ar-SA" w:eastAsia="pl-PL" w:val="pl-PL"/>
    </w:rPr>
  </w:style>
  <w:style w:type="paragraph" w:styleId="Stopka">
    <w:name w:val="Stopka"/>
    <w:basedOn w:val="Normalny"/>
    <w:next w:val="Stopka"/>
    <w:autoRedefine w:val="0"/>
    <w:hidden w:val="0"/>
    <w:qFormat w:val="0"/>
    <w:pPr>
      <w:tabs>
        <w:tab w:val="center" w:leader="none" w:pos="4536"/>
        <w:tab w:val="right" w:leader="none" w:pos="9072"/>
      </w:tabs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 w:bidi="ar-SA" w:eastAsia="pl-PL" w:val="pl-PL"/>
    </w:rPr>
  </w:style>
  <w:style w:type="character" w:styleId="Numerstrony">
    <w:name w:val="Numer strony"/>
    <w:basedOn w:val="Domyślnaczcionkaakapitu"/>
    <w:next w:val="Numerstrony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table" w:styleId="Tabela-Siatka">
    <w:name w:val="Tabela - Siatka"/>
    <w:basedOn w:val="Standardowy"/>
    <w:next w:val="Tabela-Siatka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tblStyle w:val="Tabela-Siatka"/>
      <w:jc w:val="left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Tytuł">
    <w:name w:val="Tytuł"/>
    <w:basedOn w:val="Normalny"/>
    <w:next w:val="Tytuł"/>
    <w:autoRedefine w:val="0"/>
    <w:hidden w:val="0"/>
    <w:qFormat w:val="0"/>
    <w:pPr>
      <w:suppressAutoHyphens w:val="1"/>
      <w:spacing w:line="1" w:lineRule="atLeast"/>
      <w:ind w:leftChars="-1" w:rightChars="0" w:firstLineChars="-1"/>
      <w:jc w:val="center"/>
      <w:textDirection w:val="btLr"/>
      <w:textAlignment w:val="top"/>
      <w:outlineLvl w:val="0"/>
    </w:pPr>
    <w:rPr>
      <w:b w:val="1"/>
      <w:w w:val="100"/>
      <w:position w:val="-1"/>
      <w:sz w:val="24"/>
      <w:u w:val="single"/>
      <w:effect w:val="none"/>
      <w:vertAlign w:val="baseline"/>
      <w:cs w:val="0"/>
      <w:em w:val="none"/>
      <w:lang w:bidi="ar-SA" w:eastAsia="pl-PL" w:val="pl-PL"/>
    </w:rPr>
  </w:style>
  <w:style w:type="character" w:styleId="TekstpodstawowywciętyZnak">
    <w:name w:val="Tekst podstawowy wcięty Znak"/>
    <w:next w:val="TekstpodstawowywciętyZnak"/>
    <w:autoRedefine w:val="0"/>
    <w:hidden w:val="0"/>
    <w:qFormat w:val="0"/>
    <w:rPr>
      <w:w w:val="100"/>
      <w:position w:val="-1"/>
      <w:sz w:val="24"/>
      <w:effect w:val="none"/>
      <w:vertAlign w:val="baseline"/>
      <w:cs w:val="0"/>
      <w:em w:val="none"/>
      <w:lang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zDAmUM5bOobUUbgeM6383uwhoLQ==">CgMxLjA4AHIhMTRIenZOeFNXOXRoYTFkbEJFREZqSlY5a2FpN0hQanJE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2021-03-30T10:43:00Z</dcterms:created>
  <dc:creator>gema</dc:creator>
</cp:coreProperties>
</file>