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5F81D" w14:textId="40124242" w:rsidR="00231529" w:rsidRDefault="00231529" w:rsidP="00231529">
      <w:pPr>
        <w:ind w:left="4320"/>
        <w:rPr>
          <w:b/>
          <w:bCs/>
          <w:lang w:val="pl-PL"/>
        </w:rPr>
      </w:pPr>
      <w:r>
        <w:rPr>
          <w:noProof/>
        </w:rPr>
        <w:drawing>
          <wp:inline distT="0" distB="0" distL="0" distR="0" wp14:anchorId="73FC7E99" wp14:editId="7F803C68">
            <wp:extent cx="3073400" cy="433637"/>
            <wp:effectExtent l="0" t="0" r="0" b="5080"/>
            <wp:docPr id="158966020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7919" cy="4370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84B220" w14:textId="77777777" w:rsidR="00231529" w:rsidRDefault="00231529" w:rsidP="00231529">
      <w:pPr>
        <w:ind w:left="4320"/>
        <w:rPr>
          <w:b/>
          <w:bCs/>
          <w:lang w:val="pl-PL"/>
        </w:rPr>
      </w:pPr>
    </w:p>
    <w:p w14:paraId="4A6459A2" w14:textId="050FFDC4" w:rsidR="00231529" w:rsidRPr="00231529" w:rsidRDefault="00231529" w:rsidP="00231529">
      <w:pPr>
        <w:jc w:val="center"/>
        <w:rPr>
          <w:b/>
          <w:bCs/>
          <w:sz w:val="36"/>
          <w:szCs w:val="36"/>
          <w:lang w:val="pl-PL"/>
        </w:rPr>
      </w:pPr>
      <w:r w:rsidRPr="00231529">
        <w:rPr>
          <w:b/>
          <w:bCs/>
          <w:sz w:val="36"/>
          <w:szCs w:val="36"/>
          <w:lang w:val="pl-PL"/>
        </w:rPr>
        <w:t>Nowości na Agro Show 202</w:t>
      </w:r>
      <w:r w:rsidR="00307BAD">
        <w:rPr>
          <w:b/>
          <w:bCs/>
          <w:sz w:val="36"/>
          <w:szCs w:val="36"/>
          <w:lang w:val="pl-PL"/>
        </w:rPr>
        <w:t>4</w:t>
      </w:r>
    </w:p>
    <w:p w14:paraId="23833C20" w14:textId="77777777" w:rsidR="00231529" w:rsidRDefault="00231529">
      <w:pPr>
        <w:rPr>
          <w:b/>
          <w:bCs/>
          <w:lang w:val="pl-PL"/>
        </w:rPr>
      </w:pPr>
    </w:p>
    <w:p w14:paraId="45C5BD48" w14:textId="0A9ED483" w:rsidR="00231529" w:rsidRPr="00231529" w:rsidRDefault="00307BAD">
      <w:pPr>
        <w:rPr>
          <w:b/>
          <w:bCs/>
          <w:lang w:val="pl-PL"/>
        </w:rPr>
      </w:pPr>
      <w:r>
        <w:rPr>
          <w:b/>
          <w:bCs/>
          <w:lang w:val="pl-PL"/>
        </w:rPr>
        <w:t>Brona chwastownik</w:t>
      </w:r>
      <w:r w:rsidR="00231529" w:rsidRPr="00231529">
        <w:rPr>
          <w:b/>
          <w:bCs/>
          <w:lang w:val="pl-PL"/>
        </w:rPr>
        <w:t xml:space="preserve"> </w:t>
      </w:r>
      <w:proofErr w:type="spellStart"/>
      <w:r>
        <w:rPr>
          <w:b/>
          <w:bCs/>
          <w:lang w:val="pl-PL"/>
        </w:rPr>
        <w:t>Thuli</w:t>
      </w:r>
      <w:r w:rsidR="00823CA6">
        <w:rPr>
          <w:b/>
          <w:bCs/>
          <w:lang w:val="pl-PL"/>
        </w:rPr>
        <w:t>t</w:t>
      </w:r>
      <w:proofErr w:type="spellEnd"/>
    </w:p>
    <w:p w14:paraId="1DCB0FFF" w14:textId="49CCA033" w:rsidR="00307BAD" w:rsidRPr="00307BAD" w:rsidRDefault="00307BAD" w:rsidP="00307BAD">
      <w:pPr>
        <w:rPr>
          <w:lang w:val="pl-PL"/>
        </w:rPr>
      </w:pPr>
      <w:proofErr w:type="spellStart"/>
      <w:r w:rsidRPr="00307BAD">
        <w:rPr>
          <w:lang w:val="pl-PL"/>
        </w:rPr>
        <w:t>Thulit</w:t>
      </w:r>
      <w:proofErr w:type="spellEnd"/>
      <w:r w:rsidRPr="00307BAD">
        <w:rPr>
          <w:lang w:val="pl-PL"/>
        </w:rPr>
        <w:t xml:space="preserve"> to </w:t>
      </w:r>
      <w:r>
        <w:rPr>
          <w:lang w:val="pl-PL"/>
        </w:rPr>
        <w:t>pierwsza</w:t>
      </w:r>
      <w:r w:rsidRPr="00307BAD">
        <w:rPr>
          <w:lang w:val="pl-PL"/>
        </w:rPr>
        <w:t xml:space="preserve"> brona chwastownik firmy LEMKEN, która uzupełnia ofertę mechanicznych narzędzi do zwalczania chwastów. Opracowując tę ​​maszynę, </w:t>
      </w:r>
      <w:r w:rsidR="00065AC4">
        <w:rPr>
          <w:lang w:val="pl-PL"/>
        </w:rPr>
        <w:t xml:space="preserve">konstruktorzy </w:t>
      </w:r>
      <w:r w:rsidRPr="00307BAD">
        <w:rPr>
          <w:lang w:val="pl-PL"/>
        </w:rPr>
        <w:t>wprowadz</w:t>
      </w:r>
      <w:r w:rsidR="00065AC4">
        <w:rPr>
          <w:lang w:val="pl-PL"/>
        </w:rPr>
        <w:t>ili</w:t>
      </w:r>
      <w:r w:rsidRPr="00307BAD">
        <w:rPr>
          <w:lang w:val="pl-PL"/>
        </w:rPr>
        <w:t xml:space="preserve"> </w:t>
      </w:r>
      <w:r w:rsidR="008C1349">
        <w:rPr>
          <w:lang w:val="pl-PL"/>
        </w:rPr>
        <w:t xml:space="preserve">całkowicie </w:t>
      </w:r>
      <w:r w:rsidRPr="00307BAD">
        <w:rPr>
          <w:lang w:val="pl-PL"/>
        </w:rPr>
        <w:t xml:space="preserve">nową koncepcję z czterema belkami i ośmioma rzędami zębów brony. Złożone kombinacje sprężyn zastąpiono innowacyjną hydrauliczną regulacją nacisku zębów, która </w:t>
      </w:r>
      <w:r>
        <w:rPr>
          <w:lang w:val="pl-PL"/>
        </w:rPr>
        <w:t xml:space="preserve">zapewnia </w:t>
      </w:r>
      <w:r w:rsidRPr="00307BAD">
        <w:rPr>
          <w:lang w:val="pl-PL"/>
        </w:rPr>
        <w:t xml:space="preserve">​​bardziej równomierny nacisk na całej powierzchni roboczej. Nacisk można regulować w sposób ciągły do ​​pięciu kilogramów </w:t>
      </w:r>
      <w:r>
        <w:rPr>
          <w:lang w:val="pl-PL"/>
        </w:rPr>
        <w:t>również podczas pracy</w:t>
      </w:r>
      <w:r w:rsidRPr="00307BAD">
        <w:rPr>
          <w:lang w:val="pl-PL"/>
        </w:rPr>
        <w:t xml:space="preserve">. W rezultacie </w:t>
      </w:r>
      <w:proofErr w:type="spellStart"/>
      <w:r w:rsidRPr="00307BAD">
        <w:rPr>
          <w:lang w:val="pl-PL"/>
        </w:rPr>
        <w:t>Thulit</w:t>
      </w:r>
      <w:proofErr w:type="spellEnd"/>
      <w:r w:rsidRPr="00307BAD">
        <w:rPr>
          <w:lang w:val="pl-PL"/>
        </w:rPr>
        <w:t xml:space="preserve"> doskonale sprawdza się w delikatnych fazach wzrostu roślin.</w:t>
      </w:r>
    </w:p>
    <w:p w14:paraId="12317A56" w14:textId="69F54F44" w:rsidR="00307BAD" w:rsidRPr="00307BAD" w:rsidRDefault="00307BAD" w:rsidP="00307BAD">
      <w:pPr>
        <w:rPr>
          <w:lang w:val="pl-PL"/>
        </w:rPr>
      </w:pPr>
      <w:r w:rsidRPr="00307BAD">
        <w:rPr>
          <w:lang w:val="pl-PL"/>
        </w:rPr>
        <w:t xml:space="preserve">Zęby są rozmieszczone w odstępach między liniami wynoszących 31,25 milimetra i zapewniają pracę bez zapychania. </w:t>
      </w:r>
      <w:r w:rsidR="00065AC4">
        <w:rPr>
          <w:lang w:val="pl-PL"/>
        </w:rPr>
        <w:t>Brona posiada także p</w:t>
      </w:r>
      <w:r w:rsidRPr="00307BAD">
        <w:rPr>
          <w:lang w:val="pl-PL"/>
        </w:rPr>
        <w:t>rost</w:t>
      </w:r>
      <w:r w:rsidR="00065AC4">
        <w:rPr>
          <w:lang w:val="pl-PL"/>
        </w:rPr>
        <w:t>y</w:t>
      </w:r>
      <w:r w:rsidRPr="00307BAD">
        <w:rPr>
          <w:lang w:val="pl-PL"/>
        </w:rPr>
        <w:t xml:space="preserve"> </w:t>
      </w:r>
      <w:r w:rsidR="00065AC4">
        <w:rPr>
          <w:lang w:val="pl-PL"/>
        </w:rPr>
        <w:t xml:space="preserve">i szybki </w:t>
      </w:r>
      <w:r w:rsidRPr="00307BAD">
        <w:rPr>
          <w:lang w:val="pl-PL"/>
        </w:rPr>
        <w:t xml:space="preserve">system wymiany </w:t>
      </w:r>
      <w:r w:rsidR="00065AC4">
        <w:rPr>
          <w:lang w:val="pl-PL"/>
        </w:rPr>
        <w:t>zębów</w:t>
      </w:r>
      <w:r w:rsidRPr="00307BAD">
        <w:rPr>
          <w:lang w:val="pl-PL"/>
        </w:rPr>
        <w:t>. T</w:t>
      </w:r>
      <w:proofErr w:type="spellStart"/>
      <w:r w:rsidRPr="00307BAD">
        <w:rPr>
          <w:lang w:val="pl-PL"/>
        </w:rPr>
        <w:t>hulit</w:t>
      </w:r>
      <w:proofErr w:type="spellEnd"/>
      <w:r w:rsidRPr="00307BAD">
        <w:rPr>
          <w:lang w:val="pl-PL"/>
        </w:rPr>
        <w:t xml:space="preserve"> charakteryzuje się precyzyjnym i ciągłym podążaniem za konturem gruntu przy stałym nacisku zębów, co czyni go niezwykle wszechstronnym narzędziem, nawet na bardzo nierównym gruncie i w uprawach redlinowych. Dzięki dużej wysokości prześwitu i przemyślanej konstrukcji, która eliminuje potrzebę stosowania zwykłych sprężyn, niemal niemożliwe jest znalezienie roślin, które mogłyby zostać złapane pod ramą. Elastyczny układ hydrauliczny dodatkowo wspomaga kontrolę szerokości sekcji w obrębie sekcji ramy, aby uniknąć wielokrotnych przejazdów przez części pola.</w:t>
      </w:r>
    </w:p>
    <w:p w14:paraId="75BC6CDE" w14:textId="26F568CA" w:rsidR="00065AC4" w:rsidRDefault="00307BAD" w:rsidP="00307BAD">
      <w:pPr>
        <w:rPr>
          <w:lang w:val="pl-PL"/>
        </w:rPr>
      </w:pPr>
      <w:r w:rsidRPr="00307BAD">
        <w:rPr>
          <w:lang w:val="pl-PL"/>
        </w:rPr>
        <w:t xml:space="preserve">Zminimalizowanie </w:t>
      </w:r>
      <w:r w:rsidR="00065AC4">
        <w:rPr>
          <w:lang w:val="pl-PL"/>
        </w:rPr>
        <w:t xml:space="preserve">wagi </w:t>
      </w:r>
      <w:r w:rsidRPr="00307BAD">
        <w:rPr>
          <w:lang w:val="pl-PL"/>
        </w:rPr>
        <w:t>ramy było głównym celem przy projektowaniu tej maszyny. Aby to osiągnąć, liczba ruchomych części została znacznie zmniejszona w porównaniu do podobnych modeli,</w:t>
      </w:r>
      <w:r w:rsidR="00065AC4">
        <w:rPr>
          <w:lang w:val="pl-PL"/>
        </w:rPr>
        <w:t xml:space="preserve"> dzięki czemu </w:t>
      </w:r>
      <w:proofErr w:type="spellStart"/>
      <w:r w:rsidRPr="00307BAD">
        <w:rPr>
          <w:lang w:val="pl-PL"/>
        </w:rPr>
        <w:t>Thulit</w:t>
      </w:r>
      <w:proofErr w:type="spellEnd"/>
      <w:r w:rsidRPr="00307BAD">
        <w:rPr>
          <w:lang w:val="pl-PL"/>
        </w:rPr>
        <w:t xml:space="preserve"> może być również łatwo używany z ciągnikami o niskim udźwigu. </w:t>
      </w:r>
      <w:r w:rsidR="00065AC4">
        <w:rPr>
          <w:lang w:val="pl-PL"/>
        </w:rPr>
        <w:t>Operator</w:t>
      </w:r>
      <w:r w:rsidRPr="00307BAD">
        <w:rPr>
          <w:lang w:val="pl-PL"/>
        </w:rPr>
        <w:t xml:space="preserve"> ma </w:t>
      </w:r>
      <w:r w:rsidR="00065AC4">
        <w:rPr>
          <w:lang w:val="pl-PL"/>
        </w:rPr>
        <w:t xml:space="preserve">dobry </w:t>
      </w:r>
      <w:r w:rsidRPr="00307BAD">
        <w:rPr>
          <w:lang w:val="pl-PL"/>
        </w:rPr>
        <w:t xml:space="preserve">widok na zęby brony podczas pracy, a </w:t>
      </w:r>
      <w:r w:rsidR="00065AC4">
        <w:rPr>
          <w:lang w:val="pl-PL"/>
        </w:rPr>
        <w:t xml:space="preserve">tym samym </w:t>
      </w:r>
      <w:r w:rsidRPr="00307BAD">
        <w:rPr>
          <w:lang w:val="pl-PL"/>
        </w:rPr>
        <w:t xml:space="preserve">ciągły </w:t>
      </w:r>
      <w:r w:rsidR="00065AC4">
        <w:rPr>
          <w:lang w:val="pl-PL"/>
        </w:rPr>
        <w:t xml:space="preserve">podgląd </w:t>
      </w:r>
      <w:r w:rsidRPr="00307BAD">
        <w:rPr>
          <w:lang w:val="pl-PL"/>
        </w:rPr>
        <w:t>na wyniki pracy. Podczas transportu zęby składają się automatycznie, co zwiększa poziom bezpieczeństwa.</w:t>
      </w:r>
    </w:p>
    <w:p w14:paraId="1B3BA03D" w14:textId="3D2C4151" w:rsidR="00832ED1" w:rsidRDefault="00832ED1" w:rsidP="00231529">
      <w:pPr>
        <w:rPr>
          <w:lang w:val="pl-PL"/>
        </w:rPr>
      </w:pPr>
      <w:r>
        <w:rPr>
          <w:lang w:val="pl-PL"/>
        </w:rPr>
        <w:t xml:space="preserve">Więcej informacji: </w:t>
      </w:r>
      <w:hyperlink r:id="rId5" w:history="1">
        <w:r w:rsidR="00065AC4" w:rsidRPr="00D30CAB">
          <w:rPr>
            <w:rStyle w:val="Hipercze"/>
            <w:lang w:val="pl-PL"/>
          </w:rPr>
          <w:t>https://lemken.com/en-en/agricultural-machines/cropcare/weed-control/mechanical-weed-control/harrow-thulit</w:t>
        </w:r>
      </w:hyperlink>
    </w:p>
    <w:p w14:paraId="1A777BC7" w14:textId="77777777" w:rsidR="00065AC4" w:rsidRPr="00065AC4" w:rsidRDefault="00065AC4" w:rsidP="00231529">
      <w:pPr>
        <w:rPr>
          <w:lang w:val="pl-PL"/>
        </w:rPr>
      </w:pPr>
    </w:p>
    <w:p w14:paraId="77363BA5" w14:textId="769B0EEA" w:rsidR="00832ED1" w:rsidRDefault="00832ED1" w:rsidP="00231529">
      <w:pPr>
        <w:rPr>
          <w:lang w:val="pl-PL"/>
        </w:rPr>
      </w:pPr>
    </w:p>
    <w:p w14:paraId="5FDC4FE3" w14:textId="77777777" w:rsidR="008C1349" w:rsidRDefault="008C1349" w:rsidP="00231529">
      <w:pPr>
        <w:rPr>
          <w:lang w:val="pl-PL"/>
        </w:rPr>
      </w:pPr>
    </w:p>
    <w:p w14:paraId="4F70C031" w14:textId="77777777" w:rsidR="008C1349" w:rsidRDefault="008C1349" w:rsidP="00231529">
      <w:pPr>
        <w:rPr>
          <w:lang w:val="pl-PL"/>
        </w:rPr>
      </w:pPr>
    </w:p>
    <w:p w14:paraId="4E9D6B86" w14:textId="77777777" w:rsidR="008C1349" w:rsidRDefault="008C1349" w:rsidP="00231529">
      <w:pPr>
        <w:rPr>
          <w:lang w:val="pl-PL"/>
        </w:rPr>
      </w:pPr>
    </w:p>
    <w:p w14:paraId="22535E59" w14:textId="77777777" w:rsidR="008C1349" w:rsidRDefault="008C1349" w:rsidP="00231529">
      <w:pPr>
        <w:rPr>
          <w:lang w:val="pl-PL"/>
        </w:rPr>
      </w:pPr>
    </w:p>
    <w:p w14:paraId="35982F74" w14:textId="77777777" w:rsidR="00832ED1" w:rsidRDefault="00832ED1" w:rsidP="00231529">
      <w:pPr>
        <w:rPr>
          <w:lang w:val="pl-PL"/>
        </w:rPr>
      </w:pPr>
    </w:p>
    <w:p w14:paraId="33AB1825" w14:textId="239C525B" w:rsidR="00231529" w:rsidRPr="00231529" w:rsidRDefault="00231529" w:rsidP="00231529">
      <w:pPr>
        <w:rPr>
          <w:b/>
          <w:bCs/>
          <w:lang w:val="pl-PL"/>
        </w:rPr>
      </w:pPr>
      <w:r w:rsidRPr="00231529">
        <w:rPr>
          <w:b/>
          <w:bCs/>
          <w:lang w:val="pl-PL"/>
        </w:rPr>
        <w:lastRenderedPageBreak/>
        <w:t>Brona talerzowa Rubin 10</w:t>
      </w:r>
      <w:r w:rsidR="003441DB">
        <w:rPr>
          <w:b/>
          <w:bCs/>
          <w:lang w:val="pl-PL"/>
        </w:rPr>
        <w:t xml:space="preserve"> </w:t>
      </w:r>
      <w:r w:rsidR="00E86AD0">
        <w:rPr>
          <w:b/>
          <w:bCs/>
          <w:lang w:val="pl-PL"/>
        </w:rPr>
        <w:t>MR</w:t>
      </w:r>
      <w:r w:rsidR="00C74DD4">
        <w:rPr>
          <w:b/>
          <w:bCs/>
          <w:lang w:val="pl-PL"/>
        </w:rPr>
        <w:t xml:space="preserve"> / Rubin 10 TF</w:t>
      </w:r>
    </w:p>
    <w:p w14:paraId="70731A92" w14:textId="70C9514C" w:rsidR="00832ED1" w:rsidRDefault="00165B75" w:rsidP="0024342D">
      <w:pPr>
        <w:rPr>
          <w:lang w:val="pl-PL"/>
        </w:rPr>
      </w:pPr>
      <w:r w:rsidRPr="00165B75">
        <w:rPr>
          <w:lang w:val="pl-PL"/>
        </w:rPr>
        <w:t>Nowa generacja kompaktowych bron talerzowych</w:t>
      </w:r>
      <w:r>
        <w:rPr>
          <w:lang w:val="pl-PL"/>
        </w:rPr>
        <w:t xml:space="preserve"> LEMKEN</w:t>
      </w:r>
      <w:r w:rsidRPr="00165B75">
        <w:rPr>
          <w:lang w:val="pl-PL"/>
        </w:rPr>
        <w:t xml:space="preserve"> Rubin 10 MR (MR = </w:t>
      </w:r>
      <w:proofErr w:type="spellStart"/>
      <w:r w:rsidRPr="00165B75">
        <w:rPr>
          <w:lang w:val="pl-PL"/>
        </w:rPr>
        <w:t>mounted-rigid</w:t>
      </w:r>
      <w:proofErr w:type="spellEnd"/>
      <w:r w:rsidRPr="00165B75">
        <w:rPr>
          <w:lang w:val="pl-PL"/>
        </w:rPr>
        <w:t xml:space="preserve">, czyli </w:t>
      </w:r>
      <w:proofErr w:type="spellStart"/>
      <w:r w:rsidRPr="00165B75">
        <w:rPr>
          <w:lang w:val="pl-PL"/>
        </w:rPr>
        <w:t>zawieszana-sztywna</w:t>
      </w:r>
      <w:proofErr w:type="spellEnd"/>
      <w:r w:rsidRPr="00165B75">
        <w:rPr>
          <w:lang w:val="pl-PL"/>
        </w:rPr>
        <w:t xml:space="preserve">) i Rubin 10 TF (TF = </w:t>
      </w:r>
      <w:proofErr w:type="spellStart"/>
      <w:r w:rsidRPr="00165B75">
        <w:rPr>
          <w:lang w:val="pl-PL"/>
        </w:rPr>
        <w:t>trailed-foldable</w:t>
      </w:r>
      <w:proofErr w:type="spellEnd"/>
      <w:r w:rsidRPr="00165B75">
        <w:rPr>
          <w:lang w:val="pl-PL"/>
        </w:rPr>
        <w:t xml:space="preserve">, czyli </w:t>
      </w:r>
      <w:proofErr w:type="spellStart"/>
      <w:r w:rsidRPr="00165B75">
        <w:rPr>
          <w:lang w:val="pl-PL"/>
        </w:rPr>
        <w:t>ciągana-składana</w:t>
      </w:r>
      <w:proofErr w:type="spellEnd"/>
      <w:r w:rsidRPr="00165B75">
        <w:rPr>
          <w:lang w:val="pl-PL"/>
        </w:rPr>
        <w:t xml:space="preserve">) zastępuje udane poprzednie modele Rubin 10 U i Rubin 10 KUA. Nawet podstawowa wersja zawieszanej </w:t>
      </w:r>
      <w:r>
        <w:rPr>
          <w:lang w:val="pl-PL"/>
        </w:rPr>
        <w:t xml:space="preserve">brony talerzowej </w:t>
      </w:r>
      <w:r w:rsidRPr="00165B75">
        <w:rPr>
          <w:lang w:val="pl-PL"/>
        </w:rPr>
        <w:t xml:space="preserve">LEMKEN Rubin 10 MR jest idealna do szerokiego zakresu zastosowań. Maszyna ta jest dostępna w wersji sztywnej </w:t>
      </w:r>
      <w:r>
        <w:rPr>
          <w:lang w:val="pl-PL"/>
        </w:rPr>
        <w:t xml:space="preserve">w </w:t>
      </w:r>
      <w:r w:rsidRPr="00165B75">
        <w:rPr>
          <w:lang w:val="pl-PL"/>
        </w:rPr>
        <w:t>szerokośc</w:t>
      </w:r>
      <w:r>
        <w:rPr>
          <w:lang w:val="pl-PL"/>
        </w:rPr>
        <w:t xml:space="preserve">iach </w:t>
      </w:r>
      <w:r w:rsidRPr="00165B75">
        <w:rPr>
          <w:lang w:val="pl-PL"/>
        </w:rPr>
        <w:t>robocz</w:t>
      </w:r>
      <w:r>
        <w:rPr>
          <w:lang w:val="pl-PL"/>
        </w:rPr>
        <w:t>ych</w:t>
      </w:r>
      <w:r w:rsidRPr="00165B75">
        <w:rPr>
          <w:lang w:val="pl-PL"/>
        </w:rPr>
        <w:t xml:space="preserve"> </w:t>
      </w:r>
      <w:r>
        <w:rPr>
          <w:lang w:val="pl-PL"/>
        </w:rPr>
        <w:t xml:space="preserve">od 3 </w:t>
      </w:r>
      <w:r w:rsidRPr="00165B75">
        <w:rPr>
          <w:lang w:val="pl-PL"/>
        </w:rPr>
        <w:t xml:space="preserve">do 4 metrów. W przypadku </w:t>
      </w:r>
      <w:proofErr w:type="spellStart"/>
      <w:r w:rsidRPr="00165B75">
        <w:rPr>
          <w:lang w:val="pl-PL"/>
        </w:rPr>
        <w:t>półzawieszanej</w:t>
      </w:r>
      <w:proofErr w:type="spellEnd"/>
      <w:r w:rsidRPr="00165B75">
        <w:rPr>
          <w:lang w:val="pl-PL"/>
        </w:rPr>
        <w:t xml:space="preserve"> </w:t>
      </w:r>
      <w:r>
        <w:rPr>
          <w:lang w:val="pl-PL"/>
        </w:rPr>
        <w:t xml:space="preserve">wersji </w:t>
      </w:r>
      <w:r w:rsidR="0028799A">
        <w:rPr>
          <w:lang w:val="pl-PL"/>
        </w:rPr>
        <w:t xml:space="preserve">składanej </w:t>
      </w:r>
      <w:r w:rsidRPr="00165B75">
        <w:rPr>
          <w:lang w:val="pl-PL"/>
        </w:rPr>
        <w:t xml:space="preserve">Rubin 10 TF, która jest dostępna w szerokościach roboczych od 4 do 7 metrów, wprowadzono szereg innowacyjnych funkcji. Rozstaw </w:t>
      </w:r>
      <w:r>
        <w:rPr>
          <w:lang w:val="pl-PL"/>
        </w:rPr>
        <w:t xml:space="preserve">między pierwszym, a drugim rzędem </w:t>
      </w:r>
      <w:r w:rsidRPr="00165B75">
        <w:rPr>
          <w:lang w:val="pl-PL"/>
        </w:rPr>
        <w:t>zwiększono o 150 mm do 1350 mm, aby zapewnić</w:t>
      </w:r>
      <w:r>
        <w:rPr>
          <w:lang w:val="pl-PL"/>
        </w:rPr>
        <w:t xml:space="preserve"> jeszcze więcej przestrzeni oraz poprawić efekt cięcia i mieszania drugiego rzędu talerzy. </w:t>
      </w:r>
      <w:r w:rsidRPr="00165B75">
        <w:rPr>
          <w:lang w:val="pl-PL"/>
        </w:rPr>
        <w:t>To również dodatkowo zmniejsza ryzyko zapychania się nawet przy dużych ilościach materii organicznej i zapewnia jeszcze lepsze wyniki pracy.</w:t>
      </w:r>
    </w:p>
    <w:p w14:paraId="59871D92" w14:textId="0DE5E45E" w:rsidR="00165B75" w:rsidRPr="00165B75" w:rsidRDefault="00B201CB" w:rsidP="00165B75">
      <w:pPr>
        <w:rPr>
          <w:lang w:val="pl-PL"/>
        </w:rPr>
      </w:pPr>
      <w:r>
        <w:rPr>
          <w:lang w:val="pl-PL"/>
        </w:rPr>
        <w:t xml:space="preserve">Dla brony talerzowej </w:t>
      </w:r>
      <w:proofErr w:type="spellStart"/>
      <w:r>
        <w:rPr>
          <w:lang w:val="pl-PL"/>
        </w:rPr>
        <w:t>półzawieszanej</w:t>
      </w:r>
      <w:proofErr w:type="spellEnd"/>
      <w:r>
        <w:rPr>
          <w:lang w:val="pl-PL"/>
        </w:rPr>
        <w:t xml:space="preserve"> Rubin 10 TF zostały wprowadzone d</w:t>
      </w:r>
      <w:r w:rsidR="00165B75" w:rsidRPr="00165B75">
        <w:rPr>
          <w:lang w:val="pl-PL"/>
        </w:rPr>
        <w:t xml:space="preserve">wa dodatkowe narzędzia przednie – </w:t>
      </w:r>
      <w:r>
        <w:rPr>
          <w:lang w:val="pl-PL"/>
        </w:rPr>
        <w:t>włóka równająca</w:t>
      </w:r>
      <w:r w:rsidR="00165B75" w:rsidRPr="00165B75">
        <w:rPr>
          <w:lang w:val="pl-PL"/>
        </w:rPr>
        <w:t xml:space="preserve"> i wał tnący.</w:t>
      </w:r>
    </w:p>
    <w:p w14:paraId="4C17E9B9" w14:textId="3F2CAE19" w:rsidR="00165B75" w:rsidRPr="00165B75" w:rsidRDefault="00165B75" w:rsidP="00165B75">
      <w:pPr>
        <w:rPr>
          <w:lang w:val="pl-PL"/>
        </w:rPr>
      </w:pPr>
      <w:r w:rsidRPr="00165B75">
        <w:rPr>
          <w:lang w:val="pl-PL"/>
        </w:rPr>
        <w:t xml:space="preserve">Sprawdzona </w:t>
      </w:r>
      <w:r w:rsidR="00B201CB">
        <w:rPr>
          <w:lang w:val="pl-PL"/>
        </w:rPr>
        <w:t xml:space="preserve">włóka równająca, </w:t>
      </w:r>
      <w:r w:rsidRPr="00165B75">
        <w:rPr>
          <w:lang w:val="pl-PL"/>
        </w:rPr>
        <w:t>z</w:t>
      </w:r>
      <w:r w:rsidR="00B201CB">
        <w:rPr>
          <w:lang w:val="pl-PL"/>
        </w:rPr>
        <w:t xml:space="preserve">nana z brony talerzowej </w:t>
      </w:r>
      <w:r w:rsidRPr="00165B75">
        <w:rPr>
          <w:lang w:val="pl-PL"/>
        </w:rPr>
        <w:t>Heliodor</w:t>
      </w:r>
      <w:r w:rsidR="00B201CB">
        <w:rPr>
          <w:lang w:val="pl-PL"/>
        </w:rPr>
        <w:t>, może być za</w:t>
      </w:r>
      <w:r w:rsidRPr="00165B75">
        <w:rPr>
          <w:lang w:val="pl-PL"/>
        </w:rPr>
        <w:t xml:space="preserve">stosowana w Rubin 10 TF, gdy </w:t>
      </w:r>
      <w:r w:rsidR="00B201CB">
        <w:rPr>
          <w:lang w:val="pl-PL"/>
        </w:rPr>
        <w:t xml:space="preserve">chcemy używać </w:t>
      </w:r>
      <w:r w:rsidRPr="00165B75">
        <w:rPr>
          <w:lang w:val="pl-PL"/>
        </w:rPr>
        <w:t>kompaktow</w:t>
      </w:r>
      <w:r w:rsidR="00B201CB">
        <w:rPr>
          <w:lang w:val="pl-PL"/>
        </w:rPr>
        <w:t>ą</w:t>
      </w:r>
      <w:r w:rsidRPr="00165B75">
        <w:rPr>
          <w:lang w:val="pl-PL"/>
        </w:rPr>
        <w:t xml:space="preserve"> bron</w:t>
      </w:r>
      <w:r w:rsidR="00B201CB">
        <w:rPr>
          <w:lang w:val="pl-PL"/>
        </w:rPr>
        <w:t>ę</w:t>
      </w:r>
      <w:r w:rsidRPr="00165B75">
        <w:rPr>
          <w:lang w:val="pl-PL"/>
        </w:rPr>
        <w:t xml:space="preserve"> talerzow</w:t>
      </w:r>
      <w:r w:rsidR="00B201CB">
        <w:rPr>
          <w:lang w:val="pl-PL"/>
        </w:rPr>
        <w:t>ą</w:t>
      </w:r>
      <w:r w:rsidRPr="00165B75">
        <w:rPr>
          <w:lang w:val="pl-PL"/>
        </w:rPr>
        <w:t xml:space="preserve"> do </w:t>
      </w:r>
      <w:r w:rsidR="00B201CB">
        <w:rPr>
          <w:lang w:val="pl-PL"/>
        </w:rPr>
        <w:t>uprawy przedsiewnej</w:t>
      </w:r>
      <w:r w:rsidRPr="00165B75">
        <w:rPr>
          <w:lang w:val="pl-PL"/>
        </w:rPr>
        <w:t>. Duże bryły są wciskane w glebę, gdzie mogą być lepiej cięte i mieszane przez sekcję talerzową. Możliwe jest również używanie zębów w pozycji wleczonej lub chwytającej, aby zmieniać intensywność uprawy.</w:t>
      </w:r>
    </w:p>
    <w:p w14:paraId="39D0C865" w14:textId="0BFD8B67" w:rsidR="00165B75" w:rsidRPr="00165B75" w:rsidRDefault="00165B75" w:rsidP="00165B75">
      <w:pPr>
        <w:rPr>
          <w:lang w:val="pl-PL"/>
        </w:rPr>
      </w:pPr>
      <w:r w:rsidRPr="00165B75">
        <w:rPr>
          <w:lang w:val="pl-PL"/>
        </w:rPr>
        <w:t>Dzięki wałowi tnącemu LEMKEN oferuje nową opcję narzędzi przednich, która jest szczególnie przydatna w uprawach rzepaku lub słonecznika. Naprawdę sprawdza się w walce z stonką kukurydzianą jesienią. Sześć ostrzy tnie i rozdrabnia materię organiczną, zanim przejmie je sekcja talerzowa. Spiralny kształt wału tnącego zapewnia płynną pracę, a otwarta konstrukcja zapobiega zapychaniu.</w:t>
      </w:r>
    </w:p>
    <w:p w14:paraId="7AA92242" w14:textId="32558FA5" w:rsidR="00165B75" w:rsidRDefault="00165B75" w:rsidP="00165B75">
      <w:pPr>
        <w:rPr>
          <w:lang w:val="pl-PL"/>
        </w:rPr>
      </w:pPr>
      <w:r w:rsidRPr="00165B75">
        <w:rPr>
          <w:lang w:val="pl-PL"/>
        </w:rPr>
        <w:t xml:space="preserve">Aby umożliwić rolnikom jeszcze większe wykorzystanie bardzo szerokiej gamy dostępnych wałów, LEMKEN wprowadza system szybkiej wymiany wałów do </w:t>
      </w:r>
      <w:r w:rsidR="00B201CB">
        <w:rPr>
          <w:lang w:val="pl-PL"/>
        </w:rPr>
        <w:t xml:space="preserve">modeli </w:t>
      </w:r>
      <w:r w:rsidRPr="00165B75">
        <w:rPr>
          <w:lang w:val="pl-PL"/>
        </w:rPr>
        <w:t xml:space="preserve">Rubin 10 MR i TF. Umożliwia on bardzo </w:t>
      </w:r>
      <w:r w:rsidR="00B201CB">
        <w:rPr>
          <w:lang w:val="pl-PL"/>
        </w:rPr>
        <w:t>łatwą</w:t>
      </w:r>
      <w:r w:rsidRPr="00165B75">
        <w:rPr>
          <w:lang w:val="pl-PL"/>
        </w:rPr>
        <w:t xml:space="preserve"> </w:t>
      </w:r>
      <w:r w:rsidR="00B201CB">
        <w:rPr>
          <w:lang w:val="pl-PL"/>
        </w:rPr>
        <w:t xml:space="preserve">zamianę między </w:t>
      </w:r>
      <w:r w:rsidRPr="00165B75">
        <w:rPr>
          <w:lang w:val="pl-PL"/>
        </w:rPr>
        <w:t>różnymi pojedynczymi i podwójnymi wałami, dzięki czemu mo</w:t>
      </w:r>
      <w:r w:rsidR="0028799A">
        <w:rPr>
          <w:lang w:val="pl-PL"/>
        </w:rPr>
        <w:t>żna</w:t>
      </w:r>
      <w:r w:rsidRPr="00165B75">
        <w:rPr>
          <w:lang w:val="pl-PL"/>
        </w:rPr>
        <w:t xml:space="preserve"> optymalnie dostosować narzędzie do indywidualnych wymagań.</w:t>
      </w:r>
    </w:p>
    <w:sectPr w:rsidR="00165B7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6F98"/>
    <w:rsid w:val="000044B8"/>
    <w:rsid w:val="00036F98"/>
    <w:rsid w:val="00065AC4"/>
    <w:rsid w:val="000E554E"/>
    <w:rsid w:val="00165B75"/>
    <w:rsid w:val="001B0ACE"/>
    <w:rsid w:val="00231529"/>
    <w:rsid w:val="0024342D"/>
    <w:rsid w:val="0025217D"/>
    <w:rsid w:val="0028799A"/>
    <w:rsid w:val="00291D8E"/>
    <w:rsid w:val="00294D4D"/>
    <w:rsid w:val="002A1A59"/>
    <w:rsid w:val="00307BAD"/>
    <w:rsid w:val="003441DB"/>
    <w:rsid w:val="004841F6"/>
    <w:rsid w:val="0067464D"/>
    <w:rsid w:val="00781FBB"/>
    <w:rsid w:val="007B374B"/>
    <w:rsid w:val="00823CA6"/>
    <w:rsid w:val="00832ED1"/>
    <w:rsid w:val="0087713E"/>
    <w:rsid w:val="008C1349"/>
    <w:rsid w:val="008D06EF"/>
    <w:rsid w:val="00943714"/>
    <w:rsid w:val="00A5518E"/>
    <w:rsid w:val="00AA2F84"/>
    <w:rsid w:val="00AA3273"/>
    <w:rsid w:val="00B201CB"/>
    <w:rsid w:val="00B310A8"/>
    <w:rsid w:val="00B92308"/>
    <w:rsid w:val="00BB5641"/>
    <w:rsid w:val="00BF4C82"/>
    <w:rsid w:val="00C50C63"/>
    <w:rsid w:val="00C74DD4"/>
    <w:rsid w:val="00CE4666"/>
    <w:rsid w:val="00E350D4"/>
    <w:rsid w:val="00E86AD0"/>
    <w:rsid w:val="00F403BA"/>
    <w:rsid w:val="00F911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9202C"/>
  <w15:chartTrackingRefBased/>
  <w15:docId w15:val="{D6BB9456-5EE6-4121-B2F7-1E205378E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32ED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32E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emken.com/en-en/agricultural-machines/cropcare/weed-control/mechanical-weed-control/harrow-thulit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606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LEMKEN GmbH</Company>
  <LinksUpToDate>false</LinksUpToDate>
  <CharactersWithSpaces>4240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Zajączkowski, Przemysław</dc:creator>
  <cp:keywords/>
  <dc:description/>
  <cp:lastModifiedBy>Zajączkowski, Przemysław</cp:lastModifiedBy>
  <cp:revision>9</cp:revision>
  <dcterms:created xsi:type="dcterms:W3CDTF">2023-09-07T07:14:00Z</dcterms:created>
  <dcterms:modified xsi:type="dcterms:W3CDTF">2024-09-10T13:30:00Z</dcterms:modified>
</cp:coreProperties>
</file>